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7D" w:rsidRDefault="00894E7D" w:rsidP="00894E7D">
      <w:pPr>
        <w:jc w:val="right"/>
      </w:pPr>
      <w:r>
        <w:t>ПРОЕКТ</w:t>
      </w:r>
    </w:p>
    <w:p w:rsidR="00894E7D" w:rsidRDefault="00894E7D" w:rsidP="00DA0FCE"/>
    <w:p w:rsidR="00DA0FCE" w:rsidRDefault="00DA0FCE" w:rsidP="00DA0FCE">
      <w:r>
        <w:t>Об утверждении</w:t>
      </w:r>
    </w:p>
    <w:p w:rsidR="00DA0FCE" w:rsidRDefault="00DA0FCE" w:rsidP="00DA0FCE">
      <w:r>
        <w:t>муниципальной программы</w:t>
      </w:r>
    </w:p>
    <w:p w:rsidR="00DA0FCE" w:rsidRDefault="00DA0FCE" w:rsidP="00DA0FCE">
      <w:r>
        <w:t xml:space="preserve">«Повышение безопасности </w:t>
      </w:r>
      <w:proofErr w:type="gramStart"/>
      <w:r>
        <w:t>дорожного</w:t>
      </w:r>
      <w:proofErr w:type="gramEnd"/>
    </w:p>
    <w:p w:rsidR="00DA0FCE" w:rsidRDefault="00DA0FCE" w:rsidP="00DA0FCE">
      <w:r>
        <w:t xml:space="preserve">движения в </w:t>
      </w:r>
      <w:proofErr w:type="spellStart"/>
      <w:r>
        <w:t>г</w:t>
      </w:r>
      <w:proofErr w:type="gramStart"/>
      <w:r>
        <w:t>.Ч</w:t>
      </w:r>
      <w:proofErr w:type="gramEnd"/>
      <w:r>
        <w:t>истополь</w:t>
      </w:r>
      <w:proofErr w:type="spellEnd"/>
      <w:r>
        <w:t xml:space="preserve"> на 2022-2024 годы»</w:t>
      </w:r>
    </w:p>
    <w:p w:rsidR="00DA0FCE" w:rsidRDefault="00DA0FCE" w:rsidP="00DA0FCE"/>
    <w:p w:rsidR="00DA0FCE" w:rsidRDefault="00DA0FCE" w:rsidP="00DA0FCE"/>
    <w:p w:rsidR="00DA0FCE" w:rsidRDefault="00DA0FCE" w:rsidP="00DA0FCE"/>
    <w:p w:rsidR="00DA0FCE" w:rsidRDefault="00DA0FCE" w:rsidP="00DA0FCE"/>
    <w:p w:rsidR="00DA0FCE" w:rsidRDefault="00DA0FCE" w:rsidP="00DA0FCE">
      <w:pPr>
        <w:ind w:firstLine="709"/>
        <w:jc w:val="both"/>
      </w:pPr>
      <w:proofErr w:type="gramStart"/>
      <w:r>
        <w:t>В соответствии с постановлением Правительства Российской Федерации от 03.10.2013 года №864 «О Федеральной целевой программе «Повышение безопасности дорожного движения в 2013-2020 годах», Указом Президента Республики Татарстан № УП-1115 от 06.12.2014 года «О мерах по обеспечению безопасности дорожного движения в Республике Татарстан»,</w:t>
      </w:r>
      <w:r w:rsidRPr="00DA0FCE">
        <w:rPr>
          <w:szCs w:val="28"/>
        </w:rPr>
        <w:t xml:space="preserve"> </w:t>
      </w:r>
      <w:r w:rsidRPr="00DA0FCE">
        <w:t>Постановление</w:t>
      </w:r>
      <w:r>
        <w:t>м</w:t>
      </w:r>
      <w:r w:rsidRPr="00DA0FCE">
        <w:t xml:space="preserve"> Кабинета Министров Республики Татарстан от 16 октября 2013 года № 764 «Об утверждении Государственной программы «Обеспечение общественного порядка и противодействие</w:t>
      </w:r>
      <w:proofErr w:type="gramEnd"/>
      <w:r w:rsidRPr="00DA0FCE">
        <w:t xml:space="preserve"> преступности в Республике Татарстан на 2014 - 2025 годы»»</w:t>
      </w:r>
      <w:r>
        <w:t xml:space="preserve"> Чистопольский городской Исполнительный комитет</w:t>
      </w:r>
    </w:p>
    <w:p w:rsidR="00DA0FCE" w:rsidRDefault="00DA0FCE" w:rsidP="00DA0FCE">
      <w:pPr>
        <w:jc w:val="center"/>
        <w:rPr>
          <w:b/>
        </w:rPr>
      </w:pPr>
    </w:p>
    <w:p w:rsidR="00DA0FCE" w:rsidRDefault="00DA0FCE" w:rsidP="00DA0FCE">
      <w:pPr>
        <w:jc w:val="center"/>
        <w:rPr>
          <w:b/>
        </w:rPr>
      </w:pPr>
      <w:r w:rsidRPr="00DA0FCE">
        <w:rPr>
          <w:b/>
        </w:rPr>
        <w:t>ПОСТАНОВЛЯЕТ:</w:t>
      </w:r>
    </w:p>
    <w:p w:rsidR="00DA0FCE" w:rsidRPr="00DA0FCE" w:rsidRDefault="00DA0FCE" w:rsidP="00DA0FCE">
      <w:pPr>
        <w:jc w:val="center"/>
        <w:rPr>
          <w:b/>
        </w:rPr>
      </w:pPr>
    </w:p>
    <w:p w:rsidR="00DA0FCE" w:rsidRDefault="00DA0FCE" w:rsidP="001B5CAC">
      <w:pPr>
        <w:ind w:firstLine="709"/>
        <w:jc w:val="both"/>
      </w:pPr>
      <w:r>
        <w:t>1. Утвердить муниципальную программу «Повышение безопасности дорожного движения в г.</w:t>
      </w:r>
      <w:r w:rsidR="005A47B9">
        <w:t xml:space="preserve"> </w:t>
      </w:r>
      <w:bookmarkStart w:id="0" w:name="_GoBack"/>
      <w:bookmarkEnd w:id="0"/>
      <w:r>
        <w:t>Чистополь на 2022-2024 годы», согласно приложению.</w:t>
      </w:r>
    </w:p>
    <w:p w:rsidR="00DA0FCE" w:rsidRDefault="00DA0FCE" w:rsidP="001B5CAC">
      <w:pPr>
        <w:ind w:firstLine="709"/>
        <w:jc w:val="both"/>
      </w:pPr>
    </w:p>
    <w:p w:rsidR="00DA0FCE" w:rsidRDefault="00DA0FCE" w:rsidP="001B5CAC">
      <w:pPr>
        <w:ind w:firstLine="709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руководителя Чистопольского городского Исполнительного комитета Ф.М. </w:t>
      </w:r>
      <w:proofErr w:type="spellStart"/>
      <w:r>
        <w:t>Садикова</w:t>
      </w:r>
      <w:proofErr w:type="spellEnd"/>
      <w:r w:rsidR="001B5CAC">
        <w:t>.</w:t>
      </w:r>
    </w:p>
    <w:p w:rsidR="00DA0FCE" w:rsidRDefault="00DA0FCE" w:rsidP="00DA0FCE">
      <w:pPr>
        <w:jc w:val="both"/>
      </w:pPr>
    </w:p>
    <w:p w:rsidR="00DA0FCE" w:rsidRDefault="00DA0FCE" w:rsidP="00DA0FCE">
      <w:pPr>
        <w:jc w:val="both"/>
      </w:pPr>
    </w:p>
    <w:p w:rsidR="00DA0FCE" w:rsidRDefault="00DA0FCE" w:rsidP="00DA0FCE">
      <w:pPr>
        <w:jc w:val="both"/>
      </w:pPr>
      <w:r>
        <w:t xml:space="preserve">Руководитель    </w:t>
      </w:r>
      <w:proofErr w:type="gramStart"/>
      <w:r>
        <w:t>городского</w:t>
      </w:r>
      <w:proofErr w:type="gramEnd"/>
    </w:p>
    <w:p w:rsidR="003867E9" w:rsidRDefault="00DA0FCE" w:rsidP="00DA0FCE">
      <w:pPr>
        <w:tabs>
          <w:tab w:val="left" w:pos="8268"/>
        </w:tabs>
        <w:jc w:val="both"/>
      </w:pPr>
      <w:r>
        <w:t>Исполнительного комитета                                                               И.Ф. Рахимов</w:t>
      </w:r>
    </w:p>
    <w:sectPr w:rsidR="003867E9" w:rsidSect="00045A1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FE8" w:rsidRDefault="00960FE8" w:rsidP="00894E7D">
      <w:r>
        <w:separator/>
      </w:r>
    </w:p>
  </w:endnote>
  <w:endnote w:type="continuationSeparator" w:id="0">
    <w:p w:rsidR="00960FE8" w:rsidRDefault="00960FE8" w:rsidP="00894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FE8" w:rsidRDefault="00960FE8" w:rsidP="00894E7D">
      <w:r>
        <w:separator/>
      </w:r>
    </w:p>
  </w:footnote>
  <w:footnote w:type="continuationSeparator" w:id="0">
    <w:p w:rsidR="00960FE8" w:rsidRDefault="00960FE8" w:rsidP="00894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20D72"/>
    <w:multiLevelType w:val="multilevel"/>
    <w:tmpl w:val="0419001D"/>
    <w:styleLink w:val="2"/>
    <w:lvl w:ilvl="0">
      <w:start w:val="1"/>
      <w:numFmt w:val="russianLow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8B0"/>
    <w:rsid w:val="00045A11"/>
    <w:rsid w:val="001B5CAC"/>
    <w:rsid w:val="002818B0"/>
    <w:rsid w:val="002B61E1"/>
    <w:rsid w:val="003867E9"/>
    <w:rsid w:val="0042071B"/>
    <w:rsid w:val="004911AE"/>
    <w:rsid w:val="005A47B9"/>
    <w:rsid w:val="00760F07"/>
    <w:rsid w:val="00894E7D"/>
    <w:rsid w:val="00960FE8"/>
    <w:rsid w:val="00DA0FCE"/>
    <w:rsid w:val="00E1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E17B5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894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4E7D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94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4E7D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A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E17B5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894E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4E7D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94E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4E7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dcterms:created xsi:type="dcterms:W3CDTF">2022-02-25T09:11:00Z</dcterms:created>
  <dcterms:modified xsi:type="dcterms:W3CDTF">2022-02-25T09:17:00Z</dcterms:modified>
</cp:coreProperties>
</file>